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01" w:rsidRDefault="00915F01" w:rsidP="00915F01">
      <w:pPr>
        <w:rPr>
          <w:sz w:val="40"/>
          <w:szCs w:val="40"/>
        </w:rPr>
      </w:pPr>
    </w:p>
    <w:p w:rsidR="00915F01" w:rsidRDefault="00915F01" w:rsidP="00915F01">
      <w:pPr>
        <w:rPr>
          <w:sz w:val="40"/>
          <w:szCs w:val="40"/>
        </w:rPr>
      </w:pPr>
    </w:p>
    <w:p w:rsidR="00915F01" w:rsidRDefault="00915F01" w:rsidP="00915F01">
      <w:pPr>
        <w:rPr>
          <w:sz w:val="40"/>
          <w:szCs w:val="40"/>
        </w:rPr>
      </w:pPr>
    </w:p>
    <w:p w:rsidR="00915F01" w:rsidRDefault="00915F01" w:rsidP="00915F01">
      <w:pPr>
        <w:rPr>
          <w:sz w:val="40"/>
          <w:szCs w:val="40"/>
        </w:rPr>
      </w:pPr>
    </w:p>
    <w:p w:rsidR="00915F01" w:rsidRDefault="00915F01" w:rsidP="00915F01">
      <w:pPr>
        <w:rPr>
          <w:sz w:val="40"/>
          <w:szCs w:val="40"/>
        </w:rPr>
      </w:pPr>
    </w:p>
    <w:p w:rsidR="00915F01" w:rsidRDefault="00915F01" w:rsidP="00915F01">
      <w:pPr>
        <w:rPr>
          <w:sz w:val="40"/>
          <w:szCs w:val="40"/>
        </w:rPr>
      </w:pPr>
    </w:p>
    <w:p w:rsidR="00915F01" w:rsidRDefault="00915F01" w:rsidP="00915F01">
      <w:pPr>
        <w:rPr>
          <w:sz w:val="40"/>
          <w:szCs w:val="40"/>
        </w:rPr>
      </w:pPr>
    </w:p>
    <w:p w:rsidR="00915F01" w:rsidRPr="00EA0C48" w:rsidRDefault="00915F01" w:rsidP="00915F01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>
        <w:rPr>
          <w:rFonts w:ascii="ROG Fonts" w:hAnsi="ROG Fonts"/>
          <w:sz w:val="40"/>
          <w:szCs w:val="40"/>
          <w:lang w:val="nl-BE"/>
        </w:rPr>
        <w:t xml:space="preserve"> (deel 3)</w:t>
      </w:r>
    </w:p>
    <w:p w:rsidR="00915F01" w:rsidRPr="00EA0C48" w:rsidRDefault="00915F01" w:rsidP="00915F01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915F01" w:rsidRPr="00EA0C48" w:rsidRDefault="00915F01" w:rsidP="00915F01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915F01" w:rsidRPr="00EA0C48" w:rsidRDefault="00915F01" w:rsidP="00915F01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915F01" w:rsidRPr="00EA0C48" w:rsidRDefault="00915F01" w:rsidP="00915F01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915F01" w:rsidRPr="00D0616A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lastRenderedPageBreak/>
        <w:t>Dag lieve vriendjes!</w:t>
      </w:r>
    </w:p>
    <w:p w:rsidR="00915F01" w:rsidRPr="00D0616A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Pr="00D0616A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Weet je niet wat te doen of wil je werken aan je geluk?</w:t>
      </w:r>
    </w:p>
    <w:p w:rsidR="00915F01" w:rsidRPr="00D0616A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Pr="00D0616A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Dan heb ik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 je de opdrachten gedaan hebben.</w:t>
      </w:r>
    </w:p>
    <w:p w:rsidR="00915F01" w:rsidRPr="00D0616A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Veel plezier!</w:t>
      </w: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Default="00915F01" w:rsidP="00915F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915F01" w:rsidRPr="00D0616A" w:rsidRDefault="00915F01" w:rsidP="00915F01">
      <w:pPr>
        <w:rPr>
          <w:rFonts w:ascii="ROG Fonts" w:hAnsi="ROG Fonts"/>
          <w:sz w:val="48"/>
          <w:szCs w:val="40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915F01" w:rsidRPr="00EA0C48" w:rsidRDefault="00915F01" w:rsidP="00915F01">
      <w:pPr>
        <w:rPr>
          <w:rFonts w:ascii="ROG Fonts" w:hAnsi="ROG Fonts"/>
          <w:sz w:val="40"/>
          <w:szCs w:val="40"/>
          <w:lang w:val="nl-BE"/>
        </w:rPr>
      </w:pPr>
      <w:r w:rsidRPr="00D0616A">
        <w:rPr>
          <w:noProof/>
          <w:sz w:val="36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2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915F01" w:rsidRPr="00737F83" w:rsidRDefault="00915F01" w:rsidP="00737F83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1</w:t>
      </w:r>
    </w:p>
    <w:p w:rsidR="00915F01" w:rsidRPr="00915F01" w:rsidRDefault="00915F01" w:rsidP="00915F01">
      <w:pPr>
        <w:jc w:val="center"/>
        <w:rPr>
          <w:sz w:val="24"/>
          <w:szCs w:val="24"/>
          <w:lang w:val="nl-BE"/>
        </w:rPr>
      </w:pPr>
      <w:r w:rsidRPr="00915F01">
        <w:rPr>
          <w:sz w:val="24"/>
          <w:szCs w:val="24"/>
          <w:lang w:val="nl-BE"/>
        </w:rPr>
        <w:t xml:space="preserve">Ook </w:t>
      </w:r>
      <w:r w:rsidRPr="00915F01">
        <w:rPr>
          <w:b/>
          <w:sz w:val="24"/>
          <w:szCs w:val="24"/>
          <w:lang w:val="nl-BE"/>
        </w:rPr>
        <w:t>beweging</w:t>
      </w:r>
      <w:r w:rsidRPr="00915F01">
        <w:rPr>
          <w:sz w:val="24"/>
          <w:szCs w:val="24"/>
          <w:lang w:val="nl-BE"/>
        </w:rPr>
        <w:t xml:space="preserve"> is gezond. Loop 10 rondjes rond de keukentafel. Wees wel voorzichtig dat je niemand omver loopt. Turf hieronder het aantal rondjes dat je gelopen hebt.</w:t>
      </w:r>
      <w:r w:rsidRPr="00915F01">
        <w:rPr>
          <w:sz w:val="24"/>
          <w:szCs w:val="24"/>
          <w:lang w:val="nl-BE"/>
        </w:rPr>
        <w:br/>
      </w:r>
    </w:p>
    <w:tbl>
      <w:tblPr>
        <w:tblStyle w:val="Tabelraster"/>
        <w:tblW w:w="0" w:type="auto"/>
        <w:tblLook w:val="04A0"/>
      </w:tblPr>
      <w:tblGrid>
        <w:gridCol w:w="2138"/>
        <w:gridCol w:w="4819"/>
        <w:gridCol w:w="2255"/>
      </w:tblGrid>
      <w:tr w:rsidR="00915F01" w:rsidTr="00164AE9">
        <w:trPr>
          <w:gridBefore w:val="1"/>
          <w:gridAfter w:val="1"/>
          <w:wBefore w:w="2138" w:type="dxa"/>
          <w:wAfter w:w="2255" w:type="dxa"/>
        </w:trPr>
        <w:tc>
          <w:tcPr>
            <w:tcW w:w="4819" w:type="dxa"/>
          </w:tcPr>
          <w:p w:rsidR="00915F01" w:rsidRDefault="00915F01" w:rsidP="00915F01">
            <w:pPr>
              <w:jc w:val="center"/>
              <w:rPr>
                <w:sz w:val="24"/>
                <w:szCs w:val="24"/>
                <w:lang w:val="nl-BE"/>
              </w:rPr>
            </w:pPr>
          </w:p>
          <w:p w:rsidR="00915F01" w:rsidRDefault="00915F01" w:rsidP="00915F01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915F01" w:rsidTr="00164AE9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915F01" w:rsidRDefault="00915F01" w:rsidP="00915F01">
            <w:pPr>
              <w:rPr>
                <w:sz w:val="24"/>
                <w:szCs w:val="24"/>
                <w:lang w:val="nl-BE"/>
              </w:rPr>
            </w:pPr>
          </w:p>
        </w:tc>
      </w:tr>
    </w:tbl>
    <w:p w:rsidR="00915F01" w:rsidRPr="00915F01" w:rsidRDefault="00915F01" w:rsidP="00915F01">
      <w:pPr>
        <w:pStyle w:val="Lijstalinea"/>
        <w:rPr>
          <w:sz w:val="24"/>
          <w:szCs w:val="24"/>
          <w:lang w:val="nl-BE"/>
        </w:rPr>
      </w:pPr>
    </w:p>
    <w:p w:rsidR="00915F01" w:rsidRDefault="00915F01" w:rsidP="00915F01">
      <w:pPr>
        <w:jc w:val="center"/>
        <w:rPr>
          <w:sz w:val="24"/>
          <w:szCs w:val="24"/>
          <w:lang w:val="nl-BE"/>
        </w:rPr>
      </w:pPr>
      <w:r>
        <w:rPr>
          <w:sz w:val="48"/>
          <w:szCs w:val="48"/>
          <w:lang w:val="nl-BE"/>
        </w:rPr>
        <w:t>GELUK: OPDRACHT 2</w:t>
      </w:r>
    </w:p>
    <w:p w:rsidR="00915F01" w:rsidRPr="00915F01" w:rsidRDefault="00915F01" w:rsidP="00915F01">
      <w:pPr>
        <w:jc w:val="center"/>
        <w:rPr>
          <w:sz w:val="24"/>
          <w:szCs w:val="24"/>
          <w:lang w:val="nl-BE"/>
        </w:rPr>
      </w:pPr>
      <w:r w:rsidRPr="00915F01">
        <w:rPr>
          <w:sz w:val="24"/>
          <w:szCs w:val="24"/>
          <w:lang w:val="nl-BE"/>
        </w:rPr>
        <w:t xml:space="preserve">Je </w:t>
      </w:r>
      <w:r w:rsidRPr="00915F01">
        <w:rPr>
          <w:b/>
          <w:sz w:val="24"/>
          <w:szCs w:val="24"/>
          <w:lang w:val="nl-BE"/>
        </w:rPr>
        <w:t>voeten</w:t>
      </w:r>
      <w:r w:rsidRPr="00915F01">
        <w:rPr>
          <w:sz w:val="24"/>
          <w:szCs w:val="24"/>
          <w:lang w:val="nl-BE"/>
        </w:rPr>
        <w:t xml:space="preserve"> dragen je overal naartoe, elke dag opnieuw. Verwen ze daarom vandaag. Geef jezelf een voetbadje, een massage of maak zelf een </w:t>
      </w:r>
      <w:proofErr w:type="spellStart"/>
      <w:r w:rsidRPr="00915F01">
        <w:rPr>
          <w:sz w:val="24"/>
          <w:szCs w:val="24"/>
          <w:lang w:val="nl-BE"/>
        </w:rPr>
        <w:t>blotevoetenpad</w:t>
      </w:r>
      <w:proofErr w:type="spellEnd"/>
      <w:r w:rsidRPr="00915F01">
        <w:rPr>
          <w:sz w:val="24"/>
          <w:szCs w:val="24"/>
          <w:lang w:val="nl-BE"/>
        </w:rPr>
        <w:t xml:space="preserve"> met materialen die fijn aanvoelen.</w:t>
      </w:r>
      <w:r w:rsidRPr="00915F01">
        <w:rPr>
          <w:sz w:val="24"/>
          <w:szCs w:val="24"/>
          <w:lang w:val="nl-BE"/>
        </w:rPr>
        <w:br/>
      </w:r>
    </w:p>
    <w:p w:rsidR="00915F01" w:rsidRDefault="00737F83" w:rsidP="00915F01">
      <w:pPr>
        <w:pStyle w:val="Lijstalinea"/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-200660</wp:posOffset>
            </wp:positionV>
            <wp:extent cx="2708910" cy="1400810"/>
            <wp:effectExtent l="19050" t="0" r="0" b="0"/>
            <wp:wrapSquare wrapText="bothSides"/>
            <wp:docPr id="4" name="Afbeelding 4" descr="De 3 allerleukste blotevoetenpaden vind je hier | riebedebie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3 allerleukste blotevoetenpaden vind je hier | riebedebie.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F01" w:rsidRDefault="00915F01" w:rsidP="00915F01">
      <w:pPr>
        <w:pStyle w:val="Lijstalinea"/>
        <w:rPr>
          <w:sz w:val="24"/>
          <w:szCs w:val="24"/>
          <w:lang w:val="nl-BE"/>
        </w:rPr>
      </w:pPr>
    </w:p>
    <w:p w:rsidR="00915F01" w:rsidRDefault="00915F01" w:rsidP="00915F01">
      <w:pPr>
        <w:pStyle w:val="Lijstalinea"/>
        <w:rPr>
          <w:sz w:val="24"/>
          <w:szCs w:val="24"/>
          <w:lang w:val="nl-BE"/>
        </w:rPr>
      </w:pPr>
    </w:p>
    <w:p w:rsidR="00915F01" w:rsidRDefault="00915F01" w:rsidP="00915F01">
      <w:pPr>
        <w:pStyle w:val="Lijstalinea"/>
        <w:rPr>
          <w:sz w:val="24"/>
          <w:szCs w:val="24"/>
          <w:lang w:val="nl-BE"/>
        </w:rPr>
      </w:pPr>
    </w:p>
    <w:tbl>
      <w:tblPr>
        <w:tblStyle w:val="Tabelraster"/>
        <w:tblW w:w="0" w:type="auto"/>
        <w:tblInd w:w="-34" w:type="dxa"/>
        <w:tblLook w:val="04A0"/>
      </w:tblPr>
      <w:tblGrid>
        <w:gridCol w:w="9322"/>
      </w:tblGrid>
      <w:tr w:rsidR="00915F01" w:rsidTr="00915F01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915F01" w:rsidRDefault="00915F01" w:rsidP="00915F01">
            <w:pPr>
              <w:pStyle w:val="Lijstalinea"/>
              <w:ind w:left="0"/>
              <w:rPr>
                <w:sz w:val="24"/>
                <w:szCs w:val="24"/>
                <w:lang w:val="nl-BE"/>
              </w:rPr>
            </w:pPr>
          </w:p>
        </w:tc>
      </w:tr>
    </w:tbl>
    <w:p w:rsidR="00915F01" w:rsidRDefault="00915F01" w:rsidP="00915F01">
      <w:pPr>
        <w:pStyle w:val="Lijstalinea"/>
        <w:rPr>
          <w:sz w:val="24"/>
          <w:szCs w:val="24"/>
          <w:lang w:val="nl-BE"/>
        </w:rPr>
      </w:pPr>
    </w:p>
    <w:p w:rsidR="00915F01" w:rsidRPr="00915F01" w:rsidRDefault="00915F01" w:rsidP="00915F01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GELUK: OPDRACHT 3</w:t>
      </w:r>
    </w:p>
    <w:p w:rsidR="000E610F" w:rsidRDefault="00915F01" w:rsidP="00915F01">
      <w:pPr>
        <w:jc w:val="center"/>
        <w:rPr>
          <w:sz w:val="24"/>
          <w:szCs w:val="24"/>
          <w:lang w:val="nl-BE"/>
        </w:rPr>
      </w:pPr>
      <w:r w:rsidRPr="0032157F">
        <w:rPr>
          <w:sz w:val="24"/>
          <w:szCs w:val="24"/>
          <w:lang w:val="nl-BE"/>
        </w:rPr>
        <w:t xml:space="preserve">Mensen die nieuwsgierig zijn en nieuwe dingen proberen zijn gelukkiger. Luister vandaag eens naar de </w:t>
      </w:r>
      <w:r w:rsidRPr="0032157F">
        <w:rPr>
          <w:b/>
          <w:sz w:val="24"/>
          <w:szCs w:val="24"/>
          <w:lang w:val="nl-BE"/>
        </w:rPr>
        <w:t>lievelingsmuziek</w:t>
      </w:r>
      <w:r w:rsidRPr="0032157F">
        <w:rPr>
          <w:sz w:val="24"/>
          <w:szCs w:val="24"/>
          <w:lang w:val="nl-BE"/>
        </w:rPr>
        <w:t xml:space="preserve"> van je (groot)</w:t>
      </w:r>
      <w:r w:rsidRPr="0032157F">
        <w:rPr>
          <w:b/>
          <w:sz w:val="24"/>
          <w:szCs w:val="24"/>
          <w:lang w:val="nl-BE"/>
        </w:rPr>
        <w:t>ouders</w:t>
      </w:r>
      <w:r w:rsidRPr="0032157F">
        <w:rPr>
          <w:sz w:val="24"/>
          <w:szCs w:val="24"/>
          <w:lang w:val="nl-BE"/>
        </w:rPr>
        <w:t>. Wat vind je ervan?</w:t>
      </w:r>
    </w:p>
    <w:p w:rsidR="00164AE9" w:rsidRDefault="00164AE9" w:rsidP="00915F01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2414434" cy="1783207"/>
            <wp:effectExtent l="19050" t="0" r="4916" b="0"/>
            <wp:docPr id="1" name="Afbeelding 1" descr="Muziek – Dion van Alem – Schrijver, journalist en singer/song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ek – Dion van Alem – Schrijver, journalist en singer/songwr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34" cy="178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AE9" w:rsidSect="000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97C"/>
    <w:multiLevelType w:val="hybridMultilevel"/>
    <w:tmpl w:val="9DD6C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915F01"/>
    <w:rsid w:val="000E610F"/>
    <w:rsid w:val="00164AE9"/>
    <w:rsid w:val="00737F83"/>
    <w:rsid w:val="00822FB1"/>
    <w:rsid w:val="008F1DCD"/>
    <w:rsid w:val="00915F01"/>
    <w:rsid w:val="00BB4B4C"/>
    <w:rsid w:val="00B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5F01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F01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915F01"/>
    <w:pPr>
      <w:ind w:left="720"/>
      <w:contextualSpacing/>
    </w:pPr>
  </w:style>
  <w:style w:type="table" w:styleId="Tabelraster">
    <w:name w:val="Table Grid"/>
    <w:basedOn w:val="Standaardtabel"/>
    <w:uiPriority w:val="59"/>
    <w:rsid w:val="009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803</Characters>
  <Application>Microsoft Office Word</Application>
  <DocSecurity>0</DocSecurity>
  <Lines>6</Lines>
  <Paragraphs>1</Paragraphs>
  <ScaleCrop>false</ScaleCrop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2020-05-05T12:29:00Z</dcterms:created>
  <dcterms:modified xsi:type="dcterms:W3CDTF">2020-05-05T16:09:00Z</dcterms:modified>
</cp:coreProperties>
</file>